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0EB4" w14:textId="77777777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</w:p>
    <w:p w14:paraId="25B0041F" w14:textId="185DC931" w:rsidR="004030D1" w:rsidRPr="00F916C6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(pieczątka zamawiającego)</w:t>
      </w:r>
    </w:p>
    <w:p w14:paraId="795500AD" w14:textId="77777777" w:rsidR="008742DF" w:rsidRDefault="008742DF" w:rsidP="004030D1">
      <w:pPr>
        <w:rPr>
          <w:rFonts w:ascii="Calibri" w:eastAsia="Calibri" w:hAnsi="Calibri" w:cs="Times New Roman"/>
          <w:sz w:val="24"/>
          <w:szCs w:val="24"/>
        </w:rPr>
      </w:pPr>
    </w:p>
    <w:p w14:paraId="6C9AD44E" w14:textId="7EC7C16A" w:rsidR="004030D1" w:rsidRPr="00F916C6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Znak sprawy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2529DC">
        <w:rPr>
          <w:rFonts w:eastAsia="Times New Roman" w:cstheme="minorHAnsi"/>
          <w:sz w:val="24"/>
          <w:szCs w:val="24"/>
          <w:lang w:eastAsia="pl-PL"/>
        </w:rPr>
        <w:t>ZPK.271.1.</w:t>
      </w:r>
      <w:r w:rsidR="0022710B">
        <w:rPr>
          <w:rFonts w:eastAsia="Times New Roman" w:cstheme="minorHAnsi"/>
          <w:sz w:val="24"/>
          <w:szCs w:val="24"/>
          <w:lang w:eastAsia="pl-PL"/>
        </w:rPr>
        <w:t>2</w:t>
      </w:r>
      <w:r w:rsidRPr="002529DC">
        <w:rPr>
          <w:rFonts w:eastAsia="Times New Roman" w:cstheme="minorHAnsi"/>
          <w:sz w:val="24"/>
          <w:szCs w:val="24"/>
          <w:lang w:eastAsia="pl-PL"/>
        </w:rPr>
        <w:t>.20</w:t>
      </w:r>
      <w:r>
        <w:rPr>
          <w:rFonts w:eastAsia="Times New Roman" w:cstheme="minorHAnsi"/>
          <w:sz w:val="24"/>
          <w:szCs w:val="24"/>
          <w:lang w:eastAsia="pl-PL"/>
        </w:rPr>
        <w:t>21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8742DF">
        <w:rPr>
          <w:rFonts w:ascii="Calibri" w:eastAsia="Calibri" w:hAnsi="Calibri" w:cs="Times New Roman"/>
          <w:sz w:val="24"/>
          <w:szCs w:val="24"/>
        </w:rPr>
        <w:tab/>
      </w:r>
      <w:r w:rsidR="008742DF">
        <w:rPr>
          <w:rFonts w:ascii="Calibri" w:eastAsia="Calibri" w:hAnsi="Calibri" w:cs="Times New Roman"/>
          <w:sz w:val="24"/>
          <w:szCs w:val="24"/>
        </w:rPr>
        <w:tab/>
      </w:r>
      <w:r w:rsidR="008742D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Kowala, dn. 2</w:t>
      </w:r>
      <w:r w:rsidR="0022710B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.04.2021r.</w:t>
      </w:r>
    </w:p>
    <w:p w14:paraId="0ACF9346" w14:textId="77777777" w:rsidR="004030D1" w:rsidRPr="00F916C6" w:rsidRDefault="004030D1" w:rsidP="004030D1">
      <w:pPr>
        <w:rPr>
          <w:rFonts w:ascii="Calibri" w:eastAsia="Calibri" w:hAnsi="Calibri" w:cs="Times New Roman"/>
          <w:sz w:val="24"/>
          <w:szCs w:val="24"/>
        </w:rPr>
      </w:pPr>
    </w:p>
    <w:p w14:paraId="58519D4D" w14:textId="77777777" w:rsidR="004030D1" w:rsidRDefault="004030D1" w:rsidP="004030D1">
      <w:pPr>
        <w:widowControl w:val="0"/>
        <w:spacing w:after="0" w:line="240" w:lineRule="auto"/>
        <w:jc w:val="center"/>
        <w:rPr>
          <w:rFonts w:ascii="Cambria" w:eastAsia="Courier New" w:hAnsi="Cambria" w:cs="Times New Roman"/>
          <w:b/>
          <w:color w:val="000000"/>
          <w:u w:val="single"/>
          <w:lang w:eastAsia="pl-PL" w:bidi="pl-PL"/>
        </w:rPr>
      </w:pPr>
      <w:r>
        <w:rPr>
          <w:rFonts w:ascii="Cambria" w:eastAsia="Courier New" w:hAnsi="Cambria" w:cs="Times New Roman"/>
          <w:b/>
          <w:color w:val="000000"/>
          <w:u w:val="single"/>
          <w:lang w:eastAsia="pl-PL" w:bidi="pl-PL"/>
        </w:rPr>
        <w:t xml:space="preserve">PROTOKÓŁ </w:t>
      </w:r>
    </w:p>
    <w:p w14:paraId="4E0C67A4" w14:textId="77777777" w:rsidR="004030D1" w:rsidRDefault="004030D1" w:rsidP="004030D1">
      <w:pPr>
        <w:widowControl w:val="0"/>
        <w:spacing w:after="0" w:line="240" w:lineRule="auto"/>
        <w:jc w:val="center"/>
        <w:rPr>
          <w:rFonts w:ascii="Cambria" w:eastAsia="Courier New" w:hAnsi="Cambria" w:cs="Times New Roman"/>
          <w:b/>
          <w:color w:val="000000"/>
          <w:lang w:eastAsia="pl-PL" w:bidi="pl-PL"/>
        </w:rPr>
      </w:pPr>
      <w:r>
        <w:rPr>
          <w:rFonts w:ascii="Cambria" w:eastAsia="Courier New" w:hAnsi="Cambria" w:cs="Times New Roman"/>
          <w:b/>
          <w:color w:val="000000"/>
          <w:lang w:eastAsia="pl-PL" w:bidi="pl-PL"/>
        </w:rPr>
        <w:t xml:space="preserve">z przeprowadzonego postępowania </w:t>
      </w:r>
    </w:p>
    <w:p w14:paraId="4CF0E228" w14:textId="77777777" w:rsidR="004030D1" w:rsidRDefault="004030D1" w:rsidP="004030D1">
      <w:pPr>
        <w:widowControl w:val="0"/>
        <w:spacing w:after="0" w:line="240" w:lineRule="auto"/>
        <w:jc w:val="center"/>
        <w:rPr>
          <w:rFonts w:ascii="Cambria" w:eastAsia="Courier New" w:hAnsi="Cambria" w:cs="Times New Roman"/>
          <w:b/>
          <w:color w:val="000000"/>
          <w:lang w:eastAsia="pl-PL" w:bidi="pl-PL"/>
        </w:rPr>
      </w:pPr>
      <w:r>
        <w:rPr>
          <w:rFonts w:ascii="Cambria" w:eastAsia="Courier New" w:hAnsi="Cambria" w:cs="Times New Roman"/>
          <w:b/>
          <w:color w:val="000000"/>
          <w:lang w:eastAsia="pl-PL" w:bidi="pl-PL"/>
        </w:rPr>
        <w:t>o wartości szacunkowej  nieprzekraczającej 130 000,00 złotych</w:t>
      </w:r>
    </w:p>
    <w:p w14:paraId="502101BB" w14:textId="77777777" w:rsidR="004030D1" w:rsidRDefault="004030D1" w:rsidP="004030D1">
      <w:pPr>
        <w:widowControl w:val="0"/>
        <w:spacing w:after="0" w:line="240" w:lineRule="auto"/>
        <w:jc w:val="center"/>
        <w:rPr>
          <w:rFonts w:ascii="Cambria" w:eastAsia="Courier New" w:hAnsi="Cambria" w:cs="Times New Roman"/>
          <w:b/>
          <w:color w:val="000000"/>
          <w:lang w:eastAsia="pl-PL" w:bidi="pl-PL"/>
        </w:rPr>
      </w:pPr>
      <w:r w:rsidRPr="00F916C6">
        <w:rPr>
          <w:rFonts w:ascii="Cambria" w:eastAsia="Courier New" w:hAnsi="Cambria" w:cs="Times New Roman"/>
          <w:b/>
          <w:color w:val="000000"/>
          <w:lang w:eastAsia="pl-PL" w:bidi="pl-PL"/>
        </w:rPr>
        <w:t>zgodnie z ustawą z dnia 11 września 2019 r. Prawo zamówień publicznych</w:t>
      </w:r>
    </w:p>
    <w:p w14:paraId="1D4C3DAD" w14:textId="77777777" w:rsidR="004030D1" w:rsidRPr="00F916C6" w:rsidRDefault="004030D1" w:rsidP="004030D1">
      <w:pPr>
        <w:widowControl w:val="0"/>
        <w:spacing w:after="0" w:line="240" w:lineRule="auto"/>
        <w:jc w:val="center"/>
        <w:rPr>
          <w:rFonts w:ascii="Cambria" w:eastAsia="Courier New" w:hAnsi="Cambria" w:cs="Times New Roman"/>
          <w:b/>
          <w:color w:val="000000"/>
          <w:lang w:eastAsia="pl-PL" w:bidi="pl-PL"/>
        </w:rPr>
      </w:pPr>
    </w:p>
    <w:p w14:paraId="159D2188" w14:textId="77777777" w:rsidR="0022710B" w:rsidRDefault="004030D1" w:rsidP="004030D1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1. W celu zamówienia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22710B" w:rsidRPr="0022710B">
        <w:rPr>
          <w:rFonts w:ascii="Calibri" w:eastAsia="Calibri" w:hAnsi="Calibri" w:cs="Times New Roman"/>
          <w:b/>
          <w:bCs/>
          <w:sz w:val="24"/>
          <w:szCs w:val="24"/>
        </w:rPr>
        <w:t>„Opracowanie gminnego programu rewitalizacji dla Gminy Kowala’’.</w:t>
      </w:r>
    </w:p>
    <w:p w14:paraId="00956907" w14:textId="7A45617B" w:rsidR="004030D1" w:rsidRPr="00F916C6" w:rsidRDefault="004030D1" w:rsidP="004030D1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16C6">
        <w:rPr>
          <w:rFonts w:ascii="Calibri" w:eastAsia="Calibri" w:hAnsi="Calibri" w:cs="Times New Roman"/>
          <w:sz w:val="24"/>
          <w:szCs w:val="24"/>
        </w:rPr>
        <w:t xml:space="preserve">2. W dniu </w:t>
      </w:r>
      <w:r w:rsidRPr="004030D1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22710B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4030D1">
        <w:rPr>
          <w:rFonts w:eastAsia="Times New Roman" w:cstheme="minorHAnsi"/>
          <w:b/>
          <w:bCs/>
          <w:sz w:val="24"/>
          <w:szCs w:val="24"/>
          <w:lang w:eastAsia="pl-PL"/>
        </w:rPr>
        <w:t>.04.2021r.</w:t>
      </w:r>
      <w:r w:rsidRPr="00F916C6">
        <w:rPr>
          <w:rFonts w:ascii="Calibri" w:eastAsia="Calibri" w:hAnsi="Calibri" w:cs="Times New Roman"/>
          <w:sz w:val="24"/>
          <w:szCs w:val="24"/>
        </w:rPr>
        <w:t xml:space="preserve"> zaproszono do udziału w postępowaniu niżej wymienionych Wykonawców poprzez rozesłanie zaproszenia do składania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5"/>
        <w:gridCol w:w="8497"/>
      </w:tblGrid>
      <w:tr w:rsidR="004030D1" w:rsidRPr="00F916C6" w14:paraId="72F0CECC" w14:textId="77777777" w:rsidTr="004A7FAF">
        <w:tc>
          <w:tcPr>
            <w:tcW w:w="565" w:type="dxa"/>
          </w:tcPr>
          <w:p w14:paraId="7EEADDE6" w14:textId="77777777" w:rsidR="004030D1" w:rsidRPr="00F916C6" w:rsidRDefault="004030D1" w:rsidP="004A7F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L.p.</w:t>
            </w:r>
          </w:p>
        </w:tc>
        <w:tc>
          <w:tcPr>
            <w:tcW w:w="8497" w:type="dxa"/>
          </w:tcPr>
          <w:p w14:paraId="134FAEC7" w14:textId="77777777" w:rsidR="004030D1" w:rsidRPr="00F916C6" w:rsidRDefault="004030D1" w:rsidP="004A7F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Nazwa i adres Wykonawcy</w:t>
            </w:r>
          </w:p>
        </w:tc>
      </w:tr>
      <w:tr w:rsidR="004030D1" w:rsidRPr="00F916C6" w14:paraId="6CA961F3" w14:textId="77777777" w:rsidTr="004A7FAF">
        <w:trPr>
          <w:trHeight w:val="563"/>
        </w:trPr>
        <w:tc>
          <w:tcPr>
            <w:tcW w:w="565" w:type="dxa"/>
            <w:vAlign w:val="center"/>
          </w:tcPr>
          <w:p w14:paraId="1B3A6564" w14:textId="77777777" w:rsidR="004030D1" w:rsidRPr="00F916C6" w:rsidRDefault="004030D1" w:rsidP="004A7FA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497" w:type="dxa"/>
            <w:vAlign w:val="center"/>
          </w:tcPr>
          <w:p w14:paraId="2A507BC8" w14:textId="39DE3FCC" w:rsidR="004030D1" w:rsidRPr="00F916C6" w:rsidRDefault="00EE68F4" w:rsidP="00EE68F4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8F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CKSP Sp. z o. o.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E68F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Mazowiecka 11 lok 49</w:t>
            </w:r>
            <w:r w:rsid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E68F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00-052 Warszawa</w:t>
            </w:r>
          </w:p>
        </w:tc>
      </w:tr>
      <w:tr w:rsidR="004030D1" w:rsidRPr="00F916C6" w14:paraId="25D7F597" w14:textId="77777777" w:rsidTr="004A7FAF">
        <w:trPr>
          <w:trHeight w:val="557"/>
        </w:trPr>
        <w:tc>
          <w:tcPr>
            <w:tcW w:w="565" w:type="dxa"/>
            <w:vAlign w:val="center"/>
          </w:tcPr>
          <w:p w14:paraId="391F8D41" w14:textId="77777777" w:rsidR="004030D1" w:rsidRPr="00F916C6" w:rsidRDefault="004030D1" w:rsidP="004A7FA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497" w:type="dxa"/>
            <w:vAlign w:val="center"/>
          </w:tcPr>
          <w:p w14:paraId="0A7AD8B3" w14:textId="24E6A010" w:rsidR="004030D1" w:rsidRPr="00F916C6" w:rsidRDefault="0022710B" w:rsidP="0022710B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Delta Partner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Zamkowa 3a/1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43-400 Cieszyn</w:t>
            </w:r>
          </w:p>
        </w:tc>
      </w:tr>
      <w:tr w:rsidR="004030D1" w:rsidRPr="00F916C6" w14:paraId="1A13B3FE" w14:textId="77777777" w:rsidTr="004A7FAF">
        <w:trPr>
          <w:trHeight w:val="563"/>
        </w:trPr>
        <w:tc>
          <w:tcPr>
            <w:tcW w:w="565" w:type="dxa"/>
            <w:vAlign w:val="center"/>
          </w:tcPr>
          <w:p w14:paraId="68F55BEC" w14:textId="77777777" w:rsidR="004030D1" w:rsidRPr="00F916C6" w:rsidRDefault="004030D1" w:rsidP="004A7FA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497" w:type="dxa"/>
            <w:vAlign w:val="center"/>
          </w:tcPr>
          <w:p w14:paraId="27D4642C" w14:textId="330DC782" w:rsidR="004030D1" w:rsidRPr="00F916C6" w:rsidRDefault="0022710B" w:rsidP="0022710B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Wroconsult Sp. z o. o.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Siedlecka 26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2271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54-101 Wrocław</w:t>
            </w:r>
          </w:p>
        </w:tc>
      </w:tr>
    </w:tbl>
    <w:p w14:paraId="00ECE01C" w14:textId="77777777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</w:p>
    <w:p w14:paraId="1A5E3491" w14:textId="6C9230F2" w:rsidR="004030D1" w:rsidRPr="00F916C6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 xml:space="preserve">3. W terminie do dnia </w:t>
      </w:r>
      <w:r w:rsidR="0022710B">
        <w:rPr>
          <w:rFonts w:ascii="Calibri" w:eastAsia="Calibri" w:hAnsi="Calibri" w:cs="Times New Roman"/>
          <w:sz w:val="24"/>
          <w:szCs w:val="24"/>
        </w:rPr>
        <w:t>19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CF3C91">
        <w:rPr>
          <w:rFonts w:ascii="Calibri" w:eastAsia="Calibri" w:hAnsi="Calibri" w:cs="Times New Roman"/>
          <w:sz w:val="24"/>
          <w:szCs w:val="24"/>
        </w:rPr>
        <w:t>04.2021r.</w:t>
      </w:r>
      <w:r w:rsidRPr="00F916C6">
        <w:rPr>
          <w:rFonts w:ascii="Calibri" w:eastAsia="Calibri" w:hAnsi="Calibri" w:cs="Times New Roman"/>
          <w:sz w:val="24"/>
          <w:szCs w:val="24"/>
        </w:rPr>
        <w:t xml:space="preserve"> do godz. </w:t>
      </w:r>
      <w:r w:rsidR="00CF3C91">
        <w:rPr>
          <w:rFonts w:ascii="Calibri" w:eastAsia="Calibri" w:hAnsi="Calibri" w:cs="Times New Roman"/>
          <w:sz w:val="24"/>
          <w:szCs w:val="24"/>
        </w:rPr>
        <w:t>10.00</w:t>
      </w:r>
      <w:r w:rsidRPr="00F916C6">
        <w:rPr>
          <w:rFonts w:ascii="Calibri" w:eastAsia="Calibri" w:hAnsi="Calibri" w:cs="Times New Roman"/>
          <w:sz w:val="24"/>
          <w:szCs w:val="24"/>
        </w:rPr>
        <w:t xml:space="preserve"> przedstawiono oferty:</w:t>
      </w:r>
    </w:p>
    <w:tbl>
      <w:tblPr>
        <w:tblStyle w:val="Tabela-Siatka1"/>
        <w:tblW w:w="10916" w:type="dxa"/>
        <w:tblInd w:w="-856" w:type="dxa"/>
        <w:tblLook w:val="04A0" w:firstRow="1" w:lastRow="0" w:firstColumn="1" w:lastColumn="0" w:noHBand="0" w:noVBand="1"/>
      </w:tblPr>
      <w:tblGrid>
        <w:gridCol w:w="575"/>
        <w:gridCol w:w="2985"/>
        <w:gridCol w:w="1481"/>
        <w:gridCol w:w="1149"/>
        <w:gridCol w:w="1891"/>
        <w:gridCol w:w="1134"/>
        <w:gridCol w:w="1701"/>
      </w:tblGrid>
      <w:tr w:rsidR="0022710B" w:rsidRPr="00F916C6" w14:paraId="3AA957BB" w14:textId="77777777" w:rsidTr="0022710B">
        <w:tc>
          <w:tcPr>
            <w:tcW w:w="575" w:type="dxa"/>
          </w:tcPr>
          <w:p w14:paraId="2B136077" w14:textId="77777777" w:rsidR="0022710B" w:rsidRPr="00F916C6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85" w:type="dxa"/>
          </w:tcPr>
          <w:p w14:paraId="216886A4" w14:textId="77777777" w:rsidR="0022710B" w:rsidRPr="00F916C6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6C6">
              <w:rPr>
                <w:rFonts w:ascii="Calibri" w:eastAsia="Calibri" w:hAnsi="Calibri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481" w:type="dxa"/>
          </w:tcPr>
          <w:p w14:paraId="420215C3" w14:textId="71E1A84D" w:rsidR="0022710B" w:rsidRPr="00F916C6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brutto</w:t>
            </w:r>
          </w:p>
        </w:tc>
        <w:tc>
          <w:tcPr>
            <w:tcW w:w="1149" w:type="dxa"/>
          </w:tcPr>
          <w:p w14:paraId="289958BD" w14:textId="3B7C1404" w:rsidR="0022710B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Ilość pkt</w:t>
            </w:r>
          </w:p>
        </w:tc>
        <w:tc>
          <w:tcPr>
            <w:tcW w:w="1891" w:type="dxa"/>
          </w:tcPr>
          <w:p w14:paraId="3DCAD82E" w14:textId="33A6FF35" w:rsidR="0022710B" w:rsidRPr="00F916C6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134" w:type="dxa"/>
          </w:tcPr>
          <w:p w14:paraId="7C2DCA9A" w14:textId="664C017F" w:rsidR="0022710B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Ilość pkt</w:t>
            </w:r>
          </w:p>
        </w:tc>
        <w:tc>
          <w:tcPr>
            <w:tcW w:w="1701" w:type="dxa"/>
          </w:tcPr>
          <w:p w14:paraId="4AA86EA4" w14:textId="3F71649E" w:rsidR="0022710B" w:rsidRPr="00F916C6" w:rsidRDefault="0022710B" w:rsidP="004A7FA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Ilość pkt razem</w:t>
            </w:r>
          </w:p>
        </w:tc>
      </w:tr>
      <w:tr w:rsidR="009C13DC" w:rsidRPr="00F916C6" w14:paraId="0BBCB947" w14:textId="77777777" w:rsidTr="009C13DC">
        <w:tc>
          <w:tcPr>
            <w:tcW w:w="575" w:type="dxa"/>
            <w:vAlign w:val="center"/>
          </w:tcPr>
          <w:p w14:paraId="72B51697" w14:textId="0E157E6C" w:rsidR="009C13DC" w:rsidRPr="00F916C6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vAlign w:val="center"/>
          </w:tcPr>
          <w:p w14:paraId="2830844F" w14:textId="771ED1D2" w:rsidR="009C13DC" w:rsidRPr="00F916C6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Ecogreen Pomerania Sp. z o. o. ul. Jagiellońska 20-21, 71-363 Szczecin</w:t>
            </w:r>
          </w:p>
        </w:tc>
        <w:tc>
          <w:tcPr>
            <w:tcW w:w="1481" w:type="dxa"/>
            <w:vAlign w:val="center"/>
          </w:tcPr>
          <w:p w14:paraId="6850A270" w14:textId="74646A6F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22 000,00 zł</w:t>
            </w:r>
          </w:p>
        </w:tc>
        <w:tc>
          <w:tcPr>
            <w:tcW w:w="1149" w:type="dxa"/>
            <w:vAlign w:val="center"/>
          </w:tcPr>
          <w:p w14:paraId="7874976C" w14:textId="35A37D74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891" w:type="dxa"/>
            <w:vAlign w:val="center"/>
          </w:tcPr>
          <w:p w14:paraId="2BE20A4A" w14:textId="74C26F88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 programów</w:t>
            </w:r>
          </w:p>
        </w:tc>
        <w:tc>
          <w:tcPr>
            <w:tcW w:w="1134" w:type="dxa"/>
            <w:vAlign w:val="center"/>
          </w:tcPr>
          <w:p w14:paraId="19B17CB2" w14:textId="623D9E34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40 pkt</w:t>
            </w:r>
          </w:p>
        </w:tc>
        <w:tc>
          <w:tcPr>
            <w:tcW w:w="1701" w:type="dxa"/>
            <w:vAlign w:val="center"/>
          </w:tcPr>
          <w:p w14:paraId="49097AE7" w14:textId="2EF244B4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64</w:t>
            </w:r>
            <w:r w:rsidRPr="008742D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00 pkt</w:t>
            </w:r>
          </w:p>
        </w:tc>
      </w:tr>
      <w:tr w:rsidR="009C13DC" w:rsidRPr="00F916C6" w14:paraId="47793A5D" w14:textId="77777777" w:rsidTr="009C13DC">
        <w:tc>
          <w:tcPr>
            <w:tcW w:w="575" w:type="dxa"/>
            <w:vAlign w:val="center"/>
          </w:tcPr>
          <w:p w14:paraId="673A8131" w14:textId="2B8891C4" w:rsidR="009C13DC" w:rsidRPr="00F916C6" w:rsidRDefault="009C13DC" w:rsidP="009C1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vAlign w:val="center"/>
          </w:tcPr>
          <w:p w14:paraId="4A7B27D1" w14:textId="799C9E40" w:rsidR="009C13DC" w:rsidRDefault="009C13DC" w:rsidP="009C13D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Oficyna Profilaktyczna s. c. ul. Dworcowa </w:t>
            </w:r>
            <w:r w:rsidR="003707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9a/19, 30-556 Kraków</w:t>
            </w:r>
          </w:p>
        </w:tc>
        <w:tc>
          <w:tcPr>
            <w:tcW w:w="1481" w:type="dxa"/>
            <w:vAlign w:val="center"/>
          </w:tcPr>
          <w:p w14:paraId="71B34FCB" w14:textId="4EC9A26E" w:rsidR="009C13DC" w:rsidRDefault="009C13DC" w:rsidP="009C1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8 800,00 zł</w:t>
            </w:r>
          </w:p>
        </w:tc>
        <w:tc>
          <w:tcPr>
            <w:tcW w:w="1149" w:type="dxa"/>
            <w:vAlign w:val="center"/>
          </w:tcPr>
          <w:p w14:paraId="07091AE8" w14:textId="28693CEA" w:rsidR="009C13DC" w:rsidRDefault="009C13DC" w:rsidP="009C1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1891" w:type="dxa"/>
            <w:vAlign w:val="center"/>
          </w:tcPr>
          <w:p w14:paraId="0359E903" w14:textId="218F2F23" w:rsidR="009C13DC" w:rsidRDefault="009C13DC" w:rsidP="009C1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Nie podano zgodn</w:t>
            </w:r>
            <w:r w:rsidR="006623B5">
              <w:rPr>
                <w:rFonts w:ascii="Calibri" w:eastAsia="Calibri" w:hAnsi="Calibri" w:cs="Times New Roman"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e z wymaganiami</w:t>
            </w:r>
          </w:p>
        </w:tc>
        <w:tc>
          <w:tcPr>
            <w:tcW w:w="1134" w:type="dxa"/>
            <w:vAlign w:val="center"/>
          </w:tcPr>
          <w:p w14:paraId="2B4CCA71" w14:textId="45CAD0B2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 pkt</w:t>
            </w:r>
          </w:p>
        </w:tc>
        <w:tc>
          <w:tcPr>
            <w:tcW w:w="1701" w:type="dxa"/>
            <w:vAlign w:val="center"/>
          </w:tcPr>
          <w:p w14:paraId="3BFF2D4A" w14:textId="3FF9EE6B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60,00 pkt</w:t>
            </w:r>
          </w:p>
        </w:tc>
      </w:tr>
      <w:tr w:rsidR="009C13DC" w:rsidRPr="00F916C6" w14:paraId="0A75FA2F" w14:textId="77777777" w:rsidTr="009C13DC">
        <w:trPr>
          <w:trHeight w:val="367"/>
        </w:trPr>
        <w:tc>
          <w:tcPr>
            <w:tcW w:w="575" w:type="dxa"/>
            <w:vAlign w:val="center"/>
          </w:tcPr>
          <w:p w14:paraId="0D9765B9" w14:textId="6DAC2AF8" w:rsidR="009C13DC" w:rsidRPr="00F916C6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F916C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vAlign w:val="center"/>
          </w:tcPr>
          <w:p w14:paraId="042613F2" w14:textId="0CE5206E" w:rsidR="009C13DC" w:rsidRPr="008742DF" w:rsidRDefault="009C13DC" w:rsidP="009C13D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2710B">
              <w:rPr>
                <w:rFonts w:ascii="Calibri" w:eastAsia="Calibri" w:hAnsi="Calibri" w:cs="Times New Roman"/>
                <w:bCs/>
                <w:sz w:val="24"/>
                <w:szCs w:val="24"/>
              </w:rPr>
              <w:t>Delta Partner ul. Zamkowa 3a/1, 43-400 Cieszyn</w:t>
            </w:r>
          </w:p>
        </w:tc>
        <w:tc>
          <w:tcPr>
            <w:tcW w:w="1481" w:type="dxa"/>
            <w:vAlign w:val="center"/>
          </w:tcPr>
          <w:p w14:paraId="43D7E50F" w14:textId="63E1708D" w:rsidR="009C13DC" w:rsidRPr="008742DF" w:rsidRDefault="009C13DC" w:rsidP="009C13D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27 060,00 zł</w:t>
            </w:r>
          </w:p>
        </w:tc>
        <w:tc>
          <w:tcPr>
            <w:tcW w:w="1149" w:type="dxa"/>
            <w:vAlign w:val="center"/>
          </w:tcPr>
          <w:p w14:paraId="5417D2E1" w14:textId="08965591" w:rsidR="009C13DC" w:rsidRPr="008742DF" w:rsidRDefault="009C13DC" w:rsidP="009C13D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19,51</w:t>
            </w:r>
          </w:p>
        </w:tc>
        <w:tc>
          <w:tcPr>
            <w:tcW w:w="1891" w:type="dxa"/>
            <w:vAlign w:val="center"/>
          </w:tcPr>
          <w:p w14:paraId="4C7B487D" w14:textId="213CE1FF" w:rsidR="009C13DC" w:rsidRPr="008742DF" w:rsidRDefault="009C13DC" w:rsidP="009C13D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30 programów</w:t>
            </w:r>
          </w:p>
        </w:tc>
        <w:tc>
          <w:tcPr>
            <w:tcW w:w="1134" w:type="dxa"/>
            <w:vAlign w:val="center"/>
          </w:tcPr>
          <w:p w14:paraId="5324E50A" w14:textId="311008F8" w:rsidR="009C13DC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40 pkt</w:t>
            </w:r>
          </w:p>
        </w:tc>
        <w:tc>
          <w:tcPr>
            <w:tcW w:w="1701" w:type="dxa"/>
            <w:vAlign w:val="center"/>
          </w:tcPr>
          <w:p w14:paraId="71169599" w14:textId="7B5B1187" w:rsidR="009C13DC" w:rsidRPr="00F916C6" w:rsidRDefault="009C13DC" w:rsidP="009C1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59,51 pkt</w:t>
            </w:r>
          </w:p>
        </w:tc>
      </w:tr>
    </w:tbl>
    <w:p w14:paraId="28A4F9A5" w14:textId="77777777" w:rsidR="004030D1" w:rsidRPr="00F916C6" w:rsidRDefault="004030D1" w:rsidP="004030D1">
      <w:pPr>
        <w:rPr>
          <w:rFonts w:ascii="Calibri" w:eastAsia="Calibri" w:hAnsi="Calibri" w:cs="Times New Roman"/>
          <w:sz w:val="24"/>
          <w:szCs w:val="24"/>
        </w:rPr>
      </w:pPr>
    </w:p>
    <w:p w14:paraId="5C0A0795" w14:textId="2DB72EA4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4. Z dalszego postępowania wyłączono ofertę firmy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67851421" w14:textId="17335E03" w:rsidR="008742DF" w:rsidRDefault="008742DF" w:rsidP="004030D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BRAK</w:t>
      </w:r>
    </w:p>
    <w:p w14:paraId="28AA643F" w14:textId="77777777" w:rsidR="008742DF" w:rsidRPr="00F916C6" w:rsidRDefault="008742DF" w:rsidP="004030D1">
      <w:pPr>
        <w:rPr>
          <w:rFonts w:ascii="Calibri" w:eastAsia="Calibri" w:hAnsi="Calibri" w:cs="Times New Roman"/>
          <w:sz w:val="24"/>
          <w:szCs w:val="24"/>
        </w:rPr>
      </w:pPr>
    </w:p>
    <w:p w14:paraId="07D1B467" w14:textId="0240369D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5. Wybrano wykonawcę: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22B6D2D" w14:textId="29B83028" w:rsidR="008742DF" w:rsidRDefault="009C13DC" w:rsidP="004030D1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C13DC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Ecogreen Pomerania Sp. z o. o. ul. Jagiellońska 20-21, 71-363 Szczecin</w:t>
      </w:r>
    </w:p>
    <w:p w14:paraId="1A1C393D" w14:textId="77777777" w:rsidR="009C13DC" w:rsidRDefault="009C13DC" w:rsidP="004030D1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3027BA8" w14:textId="2BD47F7B" w:rsidR="004030D1" w:rsidRDefault="004030D1" w:rsidP="004030D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6. Uzasadnienie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152EECEE" w14:textId="0D101514" w:rsidR="009C13DC" w:rsidRDefault="009C13DC" w:rsidP="004030D1">
      <w:pPr>
        <w:rPr>
          <w:rFonts w:ascii="Calibri" w:eastAsia="Calibri" w:hAnsi="Calibri" w:cs="Times New Roman"/>
          <w:sz w:val="24"/>
          <w:szCs w:val="24"/>
        </w:rPr>
      </w:pPr>
      <w:r w:rsidRPr="009C13DC">
        <w:rPr>
          <w:rFonts w:ascii="Calibri" w:eastAsia="Calibri" w:hAnsi="Calibri" w:cs="Times New Roman"/>
          <w:sz w:val="24"/>
          <w:szCs w:val="24"/>
        </w:rPr>
        <w:t>Oferta spełnia wszystkie wymagania zawarte w zapytaniu ofertowym i jest najkorzystniejsza przy sumie kryterium ceny</w:t>
      </w:r>
      <w:r>
        <w:rPr>
          <w:rFonts w:ascii="Calibri" w:eastAsia="Calibri" w:hAnsi="Calibri" w:cs="Times New Roman"/>
          <w:sz w:val="24"/>
          <w:szCs w:val="24"/>
        </w:rPr>
        <w:t xml:space="preserve"> i doświadczenia.</w:t>
      </w:r>
    </w:p>
    <w:p w14:paraId="3D055F0E" w14:textId="77777777" w:rsidR="006623B5" w:rsidRDefault="006623B5" w:rsidP="004030D1">
      <w:pPr>
        <w:rPr>
          <w:rFonts w:ascii="Calibri" w:eastAsia="Calibri" w:hAnsi="Calibri" w:cs="Times New Roman"/>
          <w:sz w:val="24"/>
          <w:szCs w:val="24"/>
        </w:rPr>
      </w:pPr>
    </w:p>
    <w:p w14:paraId="614EA443" w14:textId="4D496EDD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>7. Otwarcia ofert dokonała komisja w składzie:</w:t>
      </w:r>
    </w:p>
    <w:p w14:paraId="441186E3" w14:textId="77777777" w:rsidR="008742DF" w:rsidRDefault="008742DF" w:rsidP="004030D1">
      <w:pPr>
        <w:rPr>
          <w:rFonts w:ascii="Calibri" w:eastAsia="Calibri" w:hAnsi="Calibri" w:cs="Times New Roman"/>
          <w:sz w:val="24"/>
          <w:szCs w:val="24"/>
        </w:rPr>
      </w:pPr>
    </w:p>
    <w:p w14:paraId="4B65CF2F" w14:textId="1245FE5B" w:rsidR="008742DF" w:rsidRDefault="009C13DC" w:rsidP="004030D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Sylwia Kwapisz</w:t>
      </w:r>
      <w:r w:rsidR="008742DF">
        <w:rPr>
          <w:rFonts w:ascii="Calibri" w:eastAsia="Calibri" w:hAnsi="Calibri" w:cs="Times New Roman"/>
          <w:sz w:val="24"/>
          <w:szCs w:val="24"/>
        </w:rPr>
        <w:tab/>
      </w:r>
      <w:r w:rsidR="008742DF"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…………………………………………………………….</w:t>
      </w:r>
    </w:p>
    <w:p w14:paraId="4C16BA42" w14:textId="1EF44B06" w:rsidR="008742DF" w:rsidRDefault="008742DF" w:rsidP="004030D1">
      <w:pPr>
        <w:rPr>
          <w:rFonts w:ascii="Calibri" w:eastAsia="Calibri" w:hAnsi="Calibri" w:cs="Times New Roman"/>
          <w:sz w:val="24"/>
          <w:szCs w:val="24"/>
        </w:rPr>
      </w:pPr>
    </w:p>
    <w:p w14:paraId="1CEEDEE0" w14:textId="2AFB52F8" w:rsidR="008742DF" w:rsidRDefault="006623B5" w:rsidP="004030D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Piotr Markiewicz</w:t>
      </w:r>
      <w:r w:rsidR="008742DF">
        <w:rPr>
          <w:rFonts w:ascii="Calibri" w:eastAsia="Calibri" w:hAnsi="Calibri" w:cs="Times New Roman"/>
          <w:sz w:val="24"/>
          <w:szCs w:val="24"/>
        </w:rPr>
        <w:tab/>
      </w:r>
      <w:r w:rsidR="008742DF"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……………………………………………………………</w:t>
      </w:r>
    </w:p>
    <w:p w14:paraId="0E89DF08" w14:textId="5A3DE509" w:rsidR="008742DF" w:rsidRDefault="008742DF" w:rsidP="004030D1">
      <w:pPr>
        <w:rPr>
          <w:rFonts w:ascii="Calibri" w:eastAsia="Calibri" w:hAnsi="Calibri" w:cs="Times New Roman"/>
          <w:sz w:val="24"/>
          <w:szCs w:val="24"/>
        </w:rPr>
      </w:pPr>
    </w:p>
    <w:p w14:paraId="13886DC7" w14:textId="4D79EB01" w:rsidR="008742DF" w:rsidRPr="00F916C6" w:rsidRDefault="008742DF" w:rsidP="004030D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Damian Brożyna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…………………………………………………………..</w:t>
      </w:r>
    </w:p>
    <w:p w14:paraId="21007C14" w14:textId="5939759B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</w:p>
    <w:p w14:paraId="0C6198E6" w14:textId="77777777" w:rsidR="008742DF" w:rsidRPr="00F916C6" w:rsidRDefault="008742DF" w:rsidP="004030D1">
      <w:pPr>
        <w:rPr>
          <w:rFonts w:ascii="Calibri" w:eastAsia="Calibri" w:hAnsi="Calibri" w:cs="Times New Roman"/>
          <w:sz w:val="24"/>
          <w:szCs w:val="24"/>
        </w:rPr>
      </w:pPr>
    </w:p>
    <w:p w14:paraId="2AA4C7A9" w14:textId="77777777" w:rsidR="004030D1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</w:r>
      <w:r w:rsidRPr="00F916C6">
        <w:rPr>
          <w:rFonts w:ascii="Calibri" w:eastAsia="Calibri" w:hAnsi="Calibri" w:cs="Times New Roman"/>
          <w:sz w:val="24"/>
          <w:szCs w:val="24"/>
        </w:rPr>
        <w:tab/>
        <w:t>............................................</w:t>
      </w:r>
    </w:p>
    <w:p w14:paraId="0E8C614F" w14:textId="77777777" w:rsidR="004030D1" w:rsidRPr="00F916C6" w:rsidRDefault="004030D1" w:rsidP="004030D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Zatwierdzenie Kierownika Zamawiającego</w:t>
      </w:r>
    </w:p>
    <w:p w14:paraId="60F78C15" w14:textId="5096C149" w:rsidR="000A73FA" w:rsidRPr="004030D1" w:rsidRDefault="000A73FA" w:rsidP="004030D1"/>
    <w:sectPr w:rsidR="000A73FA" w:rsidRPr="0040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D8"/>
    <w:rsid w:val="00037513"/>
    <w:rsid w:val="00057D96"/>
    <w:rsid w:val="00095E08"/>
    <w:rsid w:val="000A73FA"/>
    <w:rsid w:val="00126E7E"/>
    <w:rsid w:val="00135CF2"/>
    <w:rsid w:val="001D4C93"/>
    <w:rsid w:val="0022710B"/>
    <w:rsid w:val="00243C8B"/>
    <w:rsid w:val="00262447"/>
    <w:rsid w:val="002B2544"/>
    <w:rsid w:val="002E51A7"/>
    <w:rsid w:val="00326B73"/>
    <w:rsid w:val="00370798"/>
    <w:rsid w:val="00374232"/>
    <w:rsid w:val="003C5617"/>
    <w:rsid w:val="003D4492"/>
    <w:rsid w:val="004030D1"/>
    <w:rsid w:val="00427BE2"/>
    <w:rsid w:val="004B3E30"/>
    <w:rsid w:val="004D192B"/>
    <w:rsid w:val="0052169D"/>
    <w:rsid w:val="00581E01"/>
    <w:rsid w:val="005C0E6A"/>
    <w:rsid w:val="005E15B6"/>
    <w:rsid w:val="00604E5E"/>
    <w:rsid w:val="006623B5"/>
    <w:rsid w:val="006A4097"/>
    <w:rsid w:val="006C25F0"/>
    <w:rsid w:val="0071664E"/>
    <w:rsid w:val="00721355"/>
    <w:rsid w:val="0076087A"/>
    <w:rsid w:val="007B5255"/>
    <w:rsid w:val="007D765C"/>
    <w:rsid w:val="008020E2"/>
    <w:rsid w:val="00854BD8"/>
    <w:rsid w:val="0086389F"/>
    <w:rsid w:val="008742DF"/>
    <w:rsid w:val="008B39D4"/>
    <w:rsid w:val="00933D84"/>
    <w:rsid w:val="0098637F"/>
    <w:rsid w:val="009C13DC"/>
    <w:rsid w:val="009E69F1"/>
    <w:rsid w:val="009F2FB6"/>
    <w:rsid w:val="00A2390D"/>
    <w:rsid w:val="00AC763A"/>
    <w:rsid w:val="00AE4D5B"/>
    <w:rsid w:val="00B56BC3"/>
    <w:rsid w:val="00BB5598"/>
    <w:rsid w:val="00BC44C0"/>
    <w:rsid w:val="00C0684E"/>
    <w:rsid w:val="00C72050"/>
    <w:rsid w:val="00C95A67"/>
    <w:rsid w:val="00CA5503"/>
    <w:rsid w:val="00CB2B3A"/>
    <w:rsid w:val="00CE3FB9"/>
    <w:rsid w:val="00CF2BF8"/>
    <w:rsid w:val="00CF3C91"/>
    <w:rsid w:val="00D36302"/>
    <w:rsid w:val="00D95643"/>
    <w:rsid w:val="00DF5236"/>
    <w:rsid w:val="00EE68F4"/>
    <w:rsid w:val="00F10C10"/>
    <w:rsid w:val="00F43EE0"/>
    <w:rsid w:val="00F70B8D"/>
    <w:rsid w:val="00F77A6D"/>
    <w:rsid w:val="00F94BEC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7D6E"/>
  <w15:docId w15:val="{0D8B6D2B-055B-48CA-AD02-86294349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Brożyna</cp:lastModifiedBy>
  <cp:revision>4</cp:revision>
  <cp:lastPrinted>2018-07-09T12:15:00Z</cp:lastPrinted>
  <dcterms:created xsi:type="dcterms:W3CDTF">2021-04-27T12:52:00Z</dcterms:created>
  <dcterms:modified xsi:type="dcterms:W3CDTF">2021-04-28T10:29:00Z</dcterms:modified>
</cp:coreProperties>
</file>